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2758F">
        <w:rPr>
          <w:rFonts w:ascii="Times New Roman" w:hAnsi="Times New Roman" w:cs="Times New Roman"/>
          <w:sz w:val="24"/>
          <w:szCs w:val="24"/>
        </w:rPr>
        <w:t>Student:</w:t>
      </w:r>
    </w:p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Professor:</w:t>
      </w:r>
    </w:p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Course:</w:t>
      </w:r>
    </w:p>
    <w:p w:rsidR="00AA6AF9" w:rsidRPr="0092758F" w:rsidRDefault="00AA6AF9" w:rsidP="009275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BE1F0D" w:rsidRPr="0092758F" w:rsidRDefault="00BE1F0D" w:rsidP="0092758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8F">
        <w:rPr>
          <w:rFonts w:ascii="Times New Roman" w:hAnsi="Times New Roman" w:cs="Times New Roman"/>
          <w:b/>
          <w:sz w:val="24"/>
          <w:szCs w:val="24"/>
        </w:rPr>
        <w:t>Social Change with Civil Right Movement</w:t>
      </w:r>
    </w:p>
    <w:p w:rsidR="00CE16D7" w:rsidRPr="0092758F" w:rsidRDefault="0039005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</w:t>
      </w:r>
      <w:r w:rsidR="0062523A" w:rsidRPr="0092758F">
        <w:rPr>
          <w:rFonts w:ascii="Times New Roman" w:hAnsi="Times New Roman" w:cs="Times New Roman"/>
          <w:sz w:val="24"/>
          <w:szCs w:val="24"/>
        </w:rPr>
        <w:t xml:space="preserve"> cause had hardened up</w:t>
      </w:r>
      <w:r w:rsidR="009F102F" w:rsidRPr="0092758F">
        <w:rPr>
          <w:rFonts w:ascii="Times New Roman" w:hAnsi="Times New Roman" w:cs="Times New Roman"/>
          <w:sz w:val="24"/>
          <w:szCs w:val="24"/>
        </w:rPr>
        <w:t xml:space="preserve">, and </w:t>
      </w:r>
      <w:r w:rsidR="00053278" w:rsidRPr="0092758F">
        <w:rPr>
          <w:rFonts w:ascii="Times New Roman" w:hAnsi="Times New Roman" w:cs="Times New Roman"/>
          <w:sz w:val="24"/>
          <w:szCs w:val="24"/>
        </w:rPr>
        <w:t>the Negro could not bear anymore</w:t>
      </w:r>
    </w:p>
    <w:p w:rsidR="00053278" w:rsidRPr="0092758F" w:rsidRDefault="00CE16D7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They</w:t>
      </w:r>
      <w:r w:rsidR="00053278" w:rsidRPr="0092758F">
        <w:rPr>
          <w:rFonts w:ascii="Times New Roman" w:hAnsi="Times New Roman" w:cs="Times New Roman"/>
          <w:sz w:val="24"/>
          <w:szCs w:val="24"/>
        </w:rPr>
        <w:t xml:space="preserve"> said enough is enough to their slumber and nap</w:t>
      </w:r>
      <w:r w:rsidR="0039005E" w:rsidRPr="0092758F">
        <w:rPr>
          <w:rFonts w:ascii="Times New Roman" w:hAnsi="Times New Roman" w:cs="Times New Roman"/>
          <w:sz w:val="24"/>
          <w:szCs w:val="24"/>
        </w:rPr>
        <w:t xml:space="preserve">, </w:t>
      </w:r>
      <w:r w:rsidR="00053278" w:rsidRPr="0092758F">
        <w:rPr>
          <w:rFonts w:ascii="Times New Roman" w:hAnsi="Times New Roman" w:cs="Times New Roman"/>
          <w:sz w:val="24"/>
          <w:szCs w:val="24"/>
        </w:rPr>
        <w:t>and fought the Civil war</w:t>
      </w:r>
    </w:p>
    <w:p w:rsidR="00053278" w:rsidRPr="0092758F" w:rsidRDefault="00B1054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</w:t>
      </w:r>
      <w:r w:rsidR="00053278" w:rsidRPr="0092758F">
        <w:rPr>
          <w:rFonts w:ascii="Times New Roman" w:hAnsi="Times New Roman" w:cs="Times New Roman"/>
          <w:sz w:val="24"/>
          <w:szCs w:val="24"/>
        </w:rPr>
        <w:t xml:space="preserve">he </w:t>
      </w:r>
      <w:r w:rsidRPr="0092758F">
        <w:rPr>
          <w:rFonts w:ascii="Times New Roman" w:hAnsi="Times New Roman" w:cs="Times New Roman"/>
          <w:sz w:val="24"/>
          <w:szCs w:val="24"/>
        </w:rPr>
        <w:t xml:space="preserve">first </w:t>
      </w:r>
      <w:r w:rsidR="00053278" w:rsidRPr="0092758F">
        <w:rPr>
          <w:rFonts w:ascii="Times New Roman" w:hAnsi="Times New Roman" w:cs="Times New Roman"/>
          <w:sz w:val="24"/>
          <w:szCs w:val="24"/>
        </w:rPr>
        <w:t>blow was given to the slavery trade</w:t>
      </w:r>
      <w:r w:rsidRPr="0092758F">
        <w:rPr>
          <w:rFonts w:ascii="Times New Roman" w:hAnsi="Times New Roman" w:cs="Times New Roman"/>
          <w:sz w:val="24"/>
          <w:szCs w:val="24"/>
        </w:rPr>
        <w:t>,</w:t>
      </w:r>
      <w:r w:rsidR="00053278" w:rsidRPr="0092758F">
        <w:rPr>
          <w:rFonts w:ascii="Times New Roman" w:hAnsi="Times New Roman" w:cs="Times New Roman"/>
          <w:sz w:val="24"/>
          <w:szCs w:val="24"/>
        </w:rPr>
        <w:t xml:space="preserve"> and it trampled and troubled </w:t>
      </w:r>
      <w:r w:rsidRPr="0092758F">
        <w:rPr>
          <w:rFonts w:ascii="Times New Roman" w:hAnsi="Times New Roman" w:cs="Times New Roman"/>
          <w:sz w:val="24"/>
          <w:szCs w:val="24"/>
        </w:rPr>
        <w:t>but fell with a thud</w:t>
      </w:r>
    </w:p>
    <w:p w:rsidR="00B1054E" w:rsidRPr="0092758F" w:rsidRDefault="00B1054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The Negros won in their battle with masters and traders of slaves all over the American </w:t>
      </w:r>
      <w:r w:rsidR="0006525C" w:rsidRPr="0092758F">
        <w:rPr>
          <w:rFonts w:ascii="Times New Roman" w:hAnsi="Times New Roman" w:cs="Times New Roman"/>
          <w:sz w:val="24"/>
          <w:szCs w:val="24"/>
        </w:rPr>
        <w:t>world (Howard-Pitney, et al. p. 4)</w:t>
      </w:r>
    </w:p>
    <w:p w:rsidR="00B1054E" w:rsidRPr="0092758F" w:rsidRDefault="00B1054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However, there was a lot left to struggle with some human vices like racial and social injustice</w:t>
      </w:r>
    </w:p>
    <w:p w:rsidR="00B1054E" w:rsidRPr="0092758F" w:rsidRDefault="0039005E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Which paralyzed the relationship and created a huge gap between the black and the white race</w:t>
      </w:r>
    </w:p>
    <w:p w:rsidR="00880CE4" w:rsidRPr="0092758F" w:rsidRDefault="00880CE4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Negros had to unity to fight to get their right</w:t>
      </w:r>
      <w:r w:rsidR="00122EEF" w:rsidRPr="0092758F">
        <w:rPr>
          <w:rFonts w:ascii="Times New Roman" w:hAnsi="Times New Roman" w:cs="Times New Roman"/>
          <w:sz w:val="24"/>
          <w:szCs w:val="24"/>
        </w:rPr>
        <w:t>s</w:t>
      </w:r>
    </w:p>
    <w:p w:rsidR="00880CE4" w:rsidRPr="0092758F" w:rsidRDefault="00CE16D7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They formed Civil Right Movement to bring social change</w:t>
      </w:r>
    </w:p>
    <w:p w:rsidR="003767D7" w:rsidRPr="0092758F" w:rsidRDefault="0065300B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In 1950s and ‘60s the movement increasingly made heights</w:t>
      </w:r>
      <w:r w:rsidR="00A279BD" w:rsidRPr="0092758F">
        <w:rPr>
          <w:rFonts w:ascii="Times New Roman" w:hAnsi="Times New Roman" w:cs="Times New Roman"/>
          <w:sz w:val="24"/>
          <w:szCs w:val="24"/>
        </w:rPr>
        <w:t xml:space="preserve"> (Howard-Pitney, et al. p. 4).</w:t>
      </w:r>
    </w:p>
    <w:p w:rsidR="003767D7" w:rsidRPr="0092758F" w:rsidRDefault="0065300B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Thus, the white man overwhelming barbarity faced challenge</w:t>
      </w:r>
    </w:p>
    <w:p w:rsidR="00BF271C" w:rsidRPr="0092758F" w:rsidRDefault="00F11965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drama started on 30</w:t>
      </w:r>
      <w:r w:rsidRPr="0092758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2758F">
        <w:rPr>
          <w:rFonts w:ascii="Times New Roman" w:hAnsi="Times New Roman" w:cs="Times New Roman"/>
          <w:sz w:val="24"/>
          <w:szCs w:val="24"/>
        </w:rPr>
        <w:t xml:space="preserve"> November 1955 in Montgomery </w:t>
      </w:r>
      <w:r w:rsidR="005854E2" w:rsidRPr="0092758F">
        <w:rPr>
          <w:rFonts w:ascii="Times New Roman" w:hAnsi="Times New Roman" w:cs="Times New Roman"/>
          <w:sz w:val="24"/>
          <w:szCs w:val="24"/>
        </w:rPr>
        <w:t xml:space="preserve">Bus station </w:t>
      </w:r>
      <w:r w:rsidRPr="0092758F">
        <w:rPr>
          <w:rFonts w:ascii="Times New Roman" w:hAnsi="Times New Roman" w:cs="Times New Roman"/>
          <w:sz w:val="24"/>
          <w:szCs w:val="24"/>
        </w:rPr>
        <w:t xml:space="preserve">during the “Day of </w:t>
      </w:r>
      <w:r w:rsidR="005854E2" w:rsidRPr="0092758F">
        <w:rPr>
          <w:rFonts w:ascii="Times New Roman" w:hAnsi="Times New Roman" w:cs="Times New Roman"/>
          <w:sz w:val="24"/>
          <w:szCs w:val="24"/>
        </w:rPr>
        <w:t>Pilgrimage”</w:t>
      </w:r>
      <w:r w:rsidR="00FE292C" w:rsidRPr="0092758F">
        <w:rPr>
          <w:rFonts w:ascii="Times New Roman" w:hAnsi="Times New Roman" w:cs="Times New Roman"/>
          <w:sz w:val="24"/>
          <w:szCs w:val="24"/>
        </w:rPr>
        <w:t xml:space="preserve"> (Tracy, p. 2).</w:t>
      </w:r>
    </w:p>
    <w:p w:rsidR="005D1344" w:rsidRPr="0092758F" w:rsidRDefault="00BF271C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>When Rosa parker was arrested for not surrendering her seat to a male white- an act caused the black rage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F271C" w:rsidRPr="0092758F" w:rsidRDefault="002E304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Negro boycotted for 381 days before the Supreme Court could call the Montgomery segregation unconstitutional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2E3043" w:rsidRPr="0092758F" w:rsidRDefault="002E304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King Luther Junior and other co- protesters cursed the action hence facilitating social justice which was conventional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6E26A9" w:rsidRPr="0092758F" w:rsidRDefault="006E26A9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Unity of the blacks became their sole power to push for the necessary changes in the discriminative American community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6E26A9" w:rsidRPr="0092758F" w:rsidRDefault="006E26A9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In 1961 the African- Americans, with the leadership of King Luther Junior, protested against Alban</w:t>
      </w:r>
      <w:r w:rsidR="00775F82" w:rsidRPr="0092758F">
        <w:rPr>
          <w:rFonts w:ascii="Times New Roman" w:hAnsi="Times New Roman" w:cs="Times New Roman"/>
          <w:sz w:val="24"/>
          <w:szCs w:val="24"/>
        </w:rPr>
        <w:t xml:space="preserve">y </w:t>
      </w:r>
      <w:r w:rsidR="00AA2DEA" w:rsidRPr="0092758F">
        <w:rPr>
          <w:rFonts w:ascii="Times New Roman" w:hAnsi="Times New Roman" w:cs="Times New Roman"/>
          <w:sz w:val="24"/>
          <w:szCs w:val="24"/>
        </w:rPr>
        <w:t>policies disputing</w:t>
      </w:r>
      <w:r w:rsidR="00775F82" w:rsidRPr="0092758F">
        <w:rPr>
          <w:rFonts w:ascii="Times New Roman" w:hAnsi="Times New Roman" w:cs="Times New Roman"/>
          <w:sz w:val="24"/>
          <w:szCs w:val="24"/>
        </w:rPr>
        <w:t xml:space="preserve"> </w:t>
      </w:r>
      <w:r w:rsidR="00CB2102" w:rsidRPr="0092758F">
        <w:rPr>
          <w:rFonts w:ascii="Times New Roman" w:hAnsi="Times New Roman" w:cs="Times New Roman"/>
          <w:sz w:val="24"/>
          <w:szCs w:val="24"/>
        </w:rPr>
        <w:t>tranquility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775F82" w:rsidRPr="0092758F" w:rsidRDefault="00775F8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The racists at </w:t>
      </w:r>
      <w:r w:rsidR="00AA2DEA" w:rsidRPr="0092758F">
        <w:rPr>
          <w:rFonts w:ascii="Times New Roman" w:hAnsi="Times New Roman" w:cs="Times New Roman"/>
          <w:sz w:val="24"/>
          <w:szCs w:val="24"/>
        </w:rPr>
        <w:t>Albany saw the disgust of the Student Nonviolent Coordinating Committee- SNCC</w:t>
      </w:r>
    </w:p>
    <w:p w:rsidR="00AA2DEA" w:rsidRPr="0092758F" w:rsidRDefault="00AA2DE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Also, social change was advocated for by the Southern Christian Leadership Conference- SCLC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444C96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Another incidence where the Civil Right Movement fought social and racial injustice the Birmingham Campaign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444C96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As a result of racial discrimination in Birmingham city, African- American struggled with financial disparity in vain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444C96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Different groups forming the Civil Right Movement used tactics as sit-ins and marches to attain their anticipated goals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867849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Also, </w:t>
      </w:r>
      <w:r w:rsidR="00444C96" w:rsidRPr="0092758F">
        <w:rPr>
          <w:rFonts w:ascii="Times New Roman" w:hAnsi="Times New Roman" w:cs="Times New Roman"/>
          <w:sz w:val="24"/>
          <w:szCs w:val="24"/>
        </w:rPr>
        <w:t xml:space="preserve">some members of the groups considered being arrested to </w:t>
      </w:r>
      <w:r w:rsidRPr="0092758F">
        <w:rPr>
          <w:rFonts w:ascii="Times New Roman" w:hAnsi="Times New Roman" w:cs="Times New Roman"/>
          <w:sz w:val="24"/>
          <w:szCs w:val="24"/>
        </w:rPr>
        <w:t>so</w:t>
      </w:r>
      <w:r w:rsidR="00444C96" w:rsidRPr="0092758F">
        <w:rPr>
          <w:rFonts w:ascii="Times New Roman" w:hAnsi="Times New Roman" w:cs="Times New Roman"/>
          <w:sz w:val="24"/>
          <w:szCs w:val="24"/>
        </w:rPr>
        <w:t xml:space="preserve"> that people are overcrowded in city’s jails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594CBC" w:rsidRPr="0092758F" w:rsidRDefault="00B1236C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 xml:space="preserve">The Birmingham Campaigned happened in 1963 but on August 28, 1963 a huge group with the capacity of about 200,000 to 300,000 </w:t>
      </w:r>
      <w:r w:rsidR="00594CBC" w:rsidRPr="0092758F">
        <w:rPr>
          <w:rFonts w:ascii="Times New Roman" w:hAnsi="Times New Roman" w:cs="Times New Roman"/>
          <w:sz w:val="24"/>
          <w:szCs w:val="24"/>
        </w:rPr>
        <w:t>attendance gathered in Washington</w:t>
      </w:r>
      <w:r w:rsidR="000A6D88" w:rsidRPr="0092758F">
        <w:rPr>
          <w:rFonts w:ascii="Times New Roman" w:hAnsi="Times New Roman" w:cs="Times New Roman"/>
          <w:sz w:val="24"/>
          <w:szCs w:val="24"/>
        </w:rPr>
        <w:t xml:space="preserve"> (Johnson, p. 12)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1236C" w:rsidRPr="0092758F" w:rsidRDefault="00594CBC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The big crowd were the audience for King Luther Junior’s iconic speech: </w:t>
      </w:r>
      <w:r w:rsidR="003073FE" w:rsidRPr="0092758F">
        <w:rPr>
          <w:rFonts w:ascii="Times New Roman" w:hAnsi="Times New Roman" w:cs="Times New Roman"/>
          <w:sz w:val="24"/>
          <w:szCs w:val="24"/>
        </w:rPr>
        <w:t>“I</w:t>
      </w:r>
      <w:r w:rsidRPr="0092758F">
        <w:rPr>
          <w:rFonts w:ascii="Times New Roman" w:hAnsi="Times New Roman" w:cs="Times New Roman"/>
          <w:sz w:val="24"/>
          <w:szCs w:val="24"/>
        </w:rPr>
        <w:t xml:space="preserve"> Have a Dream”</w:t>
      </w:r>
      <w:r w:rsidR="003073FE" w:rsidRPr="0092758F">
        <w:rPr>
          <w:rFonts w:ascii="Times New Roman" w:hAnsi="Times New Roman" w:cs="Times New Roman"/>
          <w:sz w:val="24"/>
          <w:szCs w:val="24"/>
        </w:rPr>
        <w:t xml:space="preserve"> which praised the efforts of African- Americans and stated King’</w:t>
      </w:r>
      <w:r w:rsidR="00B94531" w:rsidRPr="0092758F">
        <w:rPr>
          <w:rFonts w:ascii="Times New Roman" w:hAnsi="Times New Roman" w:cs="Times New Roman"/>
          <w:sz w:val="24"/>
          <w:szCs w:val="24"/>
        </w:rPr>
        <w:t>s vision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44C96" w:rsidRPr="0092758F" w:rsidRDefault="00DB7A6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Also noteworthy is the fact that the conference held in Washington made it possible for the passing of the 1964 civil Right Act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8A5D84" w:rsidRPr="0092758F" w:rsidRDefault="008A5D84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In 1965, activists like John Lewis of SNCC and Hosea Williams of SCLC led a march of 600 protesters from Selma to state capital in Montgomery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8E446A" w:rsidRPr="0092758F" w:rsidRDefault="008E446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However,</w:t>
      </w:r>
      <w:r w:rsidR="00285D28" w:rsidRPr="0092758F">
        <w:rPr>
          <w:rFonts w:ascii="Times New Roman" w:hAnsi="Times New Roman" w:cs="Times New Roman"/>
          <w:sz w:val="24"/>
          <w:szCs w:val="24"/>
        </w:rPr>
        <w:t xml:space="preserve"> the police used brutality to bring the march to an end, therefore causing a lot of death </w:t>
      </w:r>
      <w:r w:rsidR="009F4FF2" w:rsidRPr="0092758F">
        <w:rPr>
          <w:rFonts w:ascii="Times New Roman" w:hAnsi="Times New Roman" w:cs="Times New Roman"/>
          <w:sz w:val="24"/>
          <w:szCs w:val="24"/>
        </w:rPr>
        <w:t>and injuries to the protesters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1C54E3" w:rsidRPr="0092758F" w:rsidRDefault="001C54E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Bloody Sunday of March 7, 1965 recorded an alarming number of deaths thus causing supporters of Civil Right movement fury.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Also, in the same year King led a big crowed to protest against racial discrimination in housing, education, health and employment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movement was known as the Chicago Freedom Movement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following year the protesters faced brutal encounter with white racist who attacked the firecrackers, bottles, and bricks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 movement, amid the challenges it faced contributed to the passing of Fair Housing Act in 1969.</w:t>
      </w:r>
    </w:p>
    <w:p w:rsidR="00B677FD" w:rsidRPr="0092758F" w:rsidRDefault="00B677F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 xml:space="preserve">In 1967, King and his activist group </w:t>
      </w:r>
      <w:r w:rsidR="000C1CBD" w:rsidRPr="0092758F">
        <w:rPr>
          <w:rFonts w:ascii="Times New Roman" w:hAnsi="Times New Roman" w:cs="Times New Roman"/>
          <w:sz w:val="24"/>
          <w:szCs w:val="24"/>
        </w:rPr>
        <w:t>opposed to the involvement of US in a war with Vietnam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0C1CBD" w:rsidRPr="0092758F" w:rsidRDefault="000C1CBD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>He delivered a speech known as “Beyond Vietnam” and he was assassinated after a year time</w:t>
      </w:r>
      <w:r w:rsidR="00FE292C" w:rsidRPr="0092758F">
        <w:rPr>
          <w:rFonts w:ascii="Times New Roman" w:hAnsi="Times New Roman" w:cs="Times New Roman"/>
          <w:sz w:val="24"/>
          <w:szCs w:val="24"/>
        </w:rPr>
        <w:t xml:space="preserve"> (Burrell, p. 7).</w:t>
      </w:r>
    </w:p>
    <w:p w:rsidR="00977127" w:rsidRPr="0092758F" w:rsidRDefault="00D8798A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Therefore, the Civil Rights Movement brought a lot of racial and social changes in America</w:t>
      </w:r>
      <w:r w:rsidR="00FE292C" w:rsidRPr="0092758F">
        <w:rPr>
          <w:rFonts w:ascii="Times New Roman" w:hAnsi="Times New Roman" w:cs="Times New Roman"/>
          <w:sz w:val="24"/>
          <w:szCs w:val="24"/>
        </w:rPr>
        <w:t>.</w:t>
      </w:r>
    </w:p>
    <w:p w:rsidR="00457A03" w:rsidRPr="0092758F" w:rsidRDefault="00457A0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4C52" w:rsidRPr="0092758F" w:rsidRDefault="00D34C52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7A03" w:rsidRPr="0092758F" w:rsidRDefault="00457A03" w:rsidP="009275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lastRenderedPageBreak/>
        <w:t xml:space="preserve">Work Cited 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Burrell, Kristopher B. "How Mature Are We? The Enduring Legacy of Martin Luther King, Jr.'s' Beyond Vietnam'Speech." (2018).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Howard-Pitney, David, Natalie Zemon Davis, and Ernest May. Martin Luther King Jr, Malcolm X, and the Civil Right Struggle of the 1950s and 1960s. Bedford/St. Martin's, 2004.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Johnson, Davi. "Martin Luther King Jr.'s 1963 Birmingham campaign as image event." Rhetoric &amp; Public Affairs 10.1 (2007): 1-25.</w:t>
      </w:r>
    </w:p>
    <w:p w:rsidR="00A171A1" w:rsidRPr="0092758F" w:rsidRDefault="00A171A1" w:rsidP="009275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58F">
        <w:rPr>
          <w:rFonts w:ascii="Times New Roman" w:hAnsi="Times New Roman" w:cs="Times New Roman"/>
          <w:sz w:val="24"/>
          <w:szCs w:val="24"/>
        </w:rPr>
        <w:t>Tracy, Kathleen. Rosa Parks: Profiles in American History. Mitchell Lane, 2020.</w:t>
      </w:r>
    </w:p>
    <w:p w:rsidR="002645D6" w:rsidRPr="0092758F" w:rsidRDefault="002645D6" w:rsidP="009275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645D6" w:rsidRPr="0092758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7B0" w:rsidRDefault="006F67B0" w:rsidP="0017104C">
      <w:pPr>
        <w:spacing w:after="0" w:line="240" w:lineRule="auto"/>
      </w:pPr>
      <w:r>
        <w:separator/>
      </w:r>
    </w:p>
  </w:endnote>
  <w:endnote w:type="continuationSeparator" w:id="0">
    <w:p w:rsidR="006F67B0" w:rsidRDefault="006F67B0" w:rsidP="0017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7B0" w:rsidRDefault="006F67B0" w:rsidP="0017104C">
      <w:pPr>
        <w:spacing w:after="0" w:line="240" w:lineRule="auto"/>
      </w:pPr>
      <w:r>
        <w:separator/>
      </w:r>
    </w:p>
  </w:footnote>
  <w:footnote w:type="continuationSeparator" w:id="0">
    <w:p w:rsidR="006F67B0" w:rsidRDefault="006F67B0" w:rsidP="0017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086393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104C" w:rsidRPr="0017104C" w:rsidRDefault="0017104C" w:rsidP="001710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7104C">
          <w:rPr>
            <w:rFonts w:ascii="Times New Roman" w:hAnsi="Times New Roman" w:cs="Times New Roman"/>
            <w:sz w:val="24"/>
            <w:szCs w:val="24"/>
          </w:rPr>
          <w:t xml:space="preserve">Surname: </w:t>
        </w:r>
        <w:r w:rsidRPr="001710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10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10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63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710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5C"/>
    <w:rsid w:val="00016A1D"/>
    <w:rsid w:val="00053278"/>
    <w:rsid w:val="0006525C"/>
    <w:rsid w:val="000A6D88"/>
    <w:rsid w:val="000B561F"/>
    <w:rsid w:val="000C1CBD"/>
    <w:rsid w:val="00122EEF"/>
    <w:rsid w:val="00141CD9"/>
    <w:rsid w:val="00153572"/>
    <w:rsid w:val="0017104C"/>
    <w:rsid w:val="001C54E3"/>
    <w:rsid w:val="00237DD8"/>
    <w:rsid w:val="002645D6"/>
    <w:rsid w:val="00285D28"/>
    <w:rsid w:val="002B215C"/>
    <w:rsid w:val="002C2302"/>
    <w:rsid w:val="002E3043"/>
    <w:rsid w:val="003073FE"/>
    <w:rsid w:val="003767D7"/>
    <w:rsid w:val="0039005E"/>
    <w:rsid w:val="0041123B"/>
    <w:rsid w:val="00444C96"/>
    <w:rsid w:val="00457A03"/>
    <w:rsid w:val="004B43C2"/>
    <w:rsid w:val="004D4788"/>
    <w:rsid w:val="005854E2"/>
    <w:rsid w:val="00594CBC"/>
    <w:rsid w:val="005D1344"/>
    <w:rsid w:val="005F5484"/>
    <w:rsid w:val="0062523A"/>
    <w:rsid w:val="0065300B"/>
    <w:rsid w:val="00662C1C"/>
    <w:rsid w:val="006A1FE0"/>
    <w:rsid w:val="006E26A9"/>
    <w:rsid w:val="006F67B0"/>
    <w:rsid w:val="00775F82"/>
    <w:rsid w:val="007A3995"/>
    <w:rsid w:val="0085378D"/>
    <w:rsid w:val="00867849"/>
    <w:rsid w:val="00880CE4"/>
    <w:rsid w:val="008A5D84"/>
    <w:rsid w:val="008E446A"/>
    <w:rsid w:val="0092758F"/>
    <w:rsid w:val="00977127"/>
    <w:rsid w:val="009A77FB"/>
    <w:rsid w:val="009F102F"/>
    <w:rsid w:val="009F3032"/>
    <w:rsid w:val="009F4FF2"/>
    <w:rsid w:val="00A171A1"/>
    <w:rsid w:val="00A279BD"/>
    <w:rsid w:val="00AA2DEA"/>
    <w:rsid w:val="00AA6AF9"/>
    <w:rsid w:val="00AB63CB"/>
    <w:rsid w:val="00B1054E"/>
    <w:rsid w:val="00B1236C"/>
    <w:rsid w:val="00B677FD"/>
    <w:rsid w:val="00B94531"/>
    <w:rsid w:val="00BE1F0D"/>
    <w:rsid w:val="00BF271C"/>
    <w:rsid w:val="00C221EE"/>
    <w:rsid w:val="00C34FE3"/>
    <w:rsid w:val="00C41B8E"/>
    <w:rsid w:val="00C47F39"/>
    <w:rsid w:val="00C95F68"/>
    <w:rsid w:val="00CA4429"/>
    <w:rsid w:val="00CB2102"/>
    <w:rsid w:val="00CE16D7"/>
    <w:rsid w:val="00D34C52"/>
    <w:rsid w:val="00D8798A"/>
    <w:rsid w:val="00DB7A6A"/>
    <w:rsid w:val="00F11965"/>
    <w:rsid w:val="00FA4E90"/>
    <w:rsid w:val="00FE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A9618-D6A3-4BA3-93C9-5B5E0315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04C"/>
  </w:style>
  <w:style w:type="paragraph" w:styleId="Footer">
    <w:name w:val="footer"/>
    <w:basedOn w:val="Normal"/>
    <w:link w:val="FooterChar"/>
    <w:uiPriority w:val="99"/>
    <w:unhideWhenUsed/>
    <w:rsid w:val="00171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kilonzi</dc:creator>
  <cp:keywords/>
  <dc:description/>
  <cp:lastModifiedBy>Vinnie</cp:lastModifiedBy>
  <cp:revision>2</cp:revision>
  <dcterms:created xsi:type="dcterms:W3CDTF">2020-03-03T23:14:00Z</dcterms:created>
  <dcterms:modified xsi:type="dcterms:W3CDTF">2020-03-03T23:14:00Z</dcterms:modified>
</cp:coreProperties>
</file>